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</w:p>
    <w:p>
      <w:pPr>
        <w:widowControl/>
        <w:spacing w:before="100" w:beforeAutospacing="1" w:after="100" w:afterAutospacing="1"/>
        <w:jc w:val="left"/>
        <w:rPr>
          <w:rFonts w:ascii="创艺简标宋" w:hAnsi="宋体" w:eastAsia="创艺简标宋" w:cs="宋体"/>
          <w:b/>
          <w:kern w:val="0"/>
          <w:sz w:val="32"/>
          <w:szCs w:val="32"/>
        </w:rPr>
      </w:pPr>
      <w:r>
        <w:rPr>
          <w:rFonts w:hint="eastAsia" w:ascii="宋体" w:hAnsi="宋体" w:eastAsia="创艺简标宋" w:cs="宋体"/>
          <w:b/>
          <w:kern w:val="0"/>
          <w:sz w:val="32"/>
          <w:szCs w:val="32"/>
        </w:rPr>
        <w:t> </w:t>
      </w:r>
    </w:p>
    <w:p>
      <w:pPr>
        <w:widowControl/>
        <w:jc w:val="center"/>
        <w:rPr>
          <w:rFonts w:ascii="仿宋_GB2312" w:hAnsi="宋体" w:eastAsia="仿宋_GB2312" w:cs="宋体"/>
          <w:b/>
          <w:kern w:val="0"/>
          <w:sz w:val="36"/>
          <w:szCs w:val="36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 xml:space="preserve">                    </w:t>
      </w:r>
      <w:r>
        <w:rPr>
          <w:rFonts w:hint="eastAsia" w:ascii="仿宋_GB2312" w:hAnsi="宋体" w:eastAsia="仿宋_GB2312" w:cs="宋体"/>
          <w:b/>
          <w:kern w:val="0"/>
          <w:sz w:val="36"/>
          <w:szCs w:val="36"/>
        </w:rPr>
        <w:t xml:space="preserve"> 项 目 编 号：</w:t>
      </w:r>
    </w:p>
    <w:p>
      <w:pPr>
        <w:widowControl/>
        <w:spacing w:before="100" w:beforeAutospacing="1" w:after="100" w:afterAutospacing="1"/>
        <w:jc w:val="left"/>
        <w:rPr>
          <w:rFonts w:ascii="创艺简标宋" w:hAnsi="宋体" w:eastAsia="创艺简标宋" w:cs="宋体"/>
          <w:b/>
          <w:kern w:val="0"/>
          <w:sz w:val="32"/>
          <w:szCs w:val="32"/>
        </w:rPr>
      </w:pPr>
      <w:r>
        <w:rPr>
          <w:rFonts w:hint="eastAsia" w:ascii="宋体" w:hAnsi="宋体" w:eastAsia="创艺简标宋" w:cs="宋体"/>
          <w:b/>
          <w:kern w:val="0"/>
          <w:sz w:val="32"/>
          <w:szCs w:val="32"/>
        </w:rPr>
        <w:t> </w:t>
      </w:r>
    </w:p>
    <w:p>
      <w:pPr>
        <w:widowControl/>
        <w:adjustRightInd w:val="0"/>
        <w:snapToGrid w:val="0"/>
        <w:jc w:val="center"/>
        <w:rPr>
          <w:rFonts w:ascii="方正小标宋_GBK" w:eastAsia="方正小标宋_GBK"/>
          <w:sz w:val="52"/>
          <w:szCs w:val="52"/>
        </w:rPr>
      </w:pPr>
      <w:r>
        <w:rPr>
          <w:rFonts w:hint="eastAsia" w:ascii="方正小标宋_GBK" w:eastAsia="方正小标宋_GBK"/>
          <w:sz w:val="52"/>
          <w:szCs w:val="52"/>
        </w:rPr>
        <w:t>河北省地方计量技术规范</w:t>
      </w:r>
    </w:p>
    <w:p>
      <w:pPr>
        <w:tabs>
          <w:tab w:val="center" w:pos="4153"/>
          <w:tab w:val="left" w:pos="6480"/>
        </w:tabs>
        <w:adjustRightInd w:val="0"/>
        <w:snapToGrid w:val="0"/>
        <w:jc w:val="center"/>
        <w:rPr>
          <w:rFonts w:ascii="方正小标宋_GBK" w:eastAsia="方正小标宋_GBK"/>
          <w:sz w:val="52"/>
          <w:szCs w:val="52"/>
        </w:rPr>
      </w:pPr>
      <w:r>
        <w:rPr>
          <w:rFonts w:hint="eastAsia" w:ascii="方正小标宋_GBK" w:eastAsia="方正小标宋_GBK"/>
          <w:sz w:val="52"/>
          <w:szCs w:val="52"/>
        </w:rPr>
        <w:t>计 划 申 报 书</w:t>
      </w:r>
    </w:p>
    <w:p>
      <w:pPr>
        <w:widowControl/>
        <w:spacing w:before="100" w:beforeAutospacing="1" w:after="100" w:afterAutospacing="1"/>
        <w:jc w:val="left"/>
        <w:rPr>
          <w:rFonts w:ascii="创艺简标宋" w:hAnsi="宋体" w:eastAsia="创艺简标宋" w:cs="宋体"/>
          <w:b/>
          <w:kern w:val="0"/>
          <w:sz w:val="32"/>
          <w:szCs w:val="32"/>
        </w:rPr>
      </w:pPr>
      <w:r>
        <w:rPr>
          <w:rFonts w:hint="eastAsia" w:ascii="宋体" w:hAnsi="宋体" w:eastAsia="创艺简标宋" w:cs="宋体"/>
          <w:b/>
          <w:kern w:val="0"/>
          <w:sz w:val="32"/>
          <w:szCs w:val="32"/>
        </w:rPr>
        <w:t> </w:t>
      </w:r>
    </w:p>
    <w:p>
      <w:pPr>
        <w:widowControl/>
        <w:jc w:val="left"/>
        <w:rPr>
          <w:rFonts w:ascii="创艺简标宋" w:hAnsi="宋体" w:eastAsia="创艺简标宋" w:cs="宋体"/>
          <w:b/>
          <w:kern w:val="0"/>
          <w:sz w:val="32"/>
          <w:szCs w:val="32"/>
        </w:rPr>
      </w:pPr>
      <w:r>
        <w:rPr>
          <w:rFonts w:hint="eastAsia" w:ascii="宋体" w:hAnsi="宋体" w:eastAsia="创艺简标宋" w:cs="宋体"/>
          <w:b/>
          <w:kern w:val="0"/>
          <w:sz w:val="32"/>
          <w:szCs w:val="32"/>
        </w:rPr>
        <w:t> </w:t>
      </w:r>
    </w:p>
    <w:p>
      <w:pPr>
        <w:widowControl/>
        <w:spacing w:before="100" w:beforeAutospacing="1" w:after="100" w:afterAutospacing="1"/>
        <w:ind w:firstLine="1285" w:firstLineChars="400"/>
        <w:jc w:val="left"/>
        <w:rPr>
          <w:rFonts w:ascii="仿宋_GB2312" w:hAnsi="仿宋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/>
          <w:kern w:val="0"/>
          <w:sz w:val="32"/>
          <w:szCs w:val="32"/>
        </w:rPr>
        <w:t>项 目 名 称：</w:t>
      </w:r>
    </w:p>
    <w:p>
      <w:pPr>
        <w:widowControl/>
        <w:spacing w:before="100" w:beforeAutospacing="1" w:after="100" w:afterAutospacing="1"/>
        <w:ind w:firstLine="1286" w:firstLineChars="360"/>
        <w:jc w:val="left"/>
        <w:rPr>
          <w:rFonts w:ascii="仿宋_GB2312" w:hAnsi="仿宋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/>
          <w:spacing w:val="18"/>
          <w:kern w:val="0"/>
          <w:sz w:val="32"/>
          <w:szCs w:val="32"/>
        </w:rPr>
        <w:t>制定或修订：</w:t>
      </w:r>
    </w:p>
    <w:p>
      <w:pPr>
        <w:widowControl/>
        <w:spacing w:before="100" w:beforeAutospacing="1" w:after="100" w:afterAutospacing="1"/>
        <w:ind w:firstLine="1275" w:firstLineChars="441"/>
        <w:jc w:val="left"/>
        <w:rPr>
          <w:rFonts w:ascii="仿宋_GB2312" w:hAnsi="仿宋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/>
          <w:spacing w:val="-16"/>
          <w:kern w:val="0"/>
          <w:sz w:val="32"/>
          <w:szCs w:val="32"/>
        </w:rPr>
        <w:t>主要起草单位：</w:t>
      </w:r>
    </w:p>
    <w:p>
      <w:pPr>
        <w:widowControl/>
        <w:spacing w:before="100" w:beforeAutospacing="1" w:after="100" w:afterAutospacing="1"/>
        <w:ind w:firstLine="1268" w:firstLineChars="395"/>
        <w:jc w:val="left"/>
        <w:rPr>
          <w:rFonts w:ascii="仿宋_GB2312" w:hAnsi="仿宋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/>
          <w:kern w:val="0"/>
          <w:sz w:val="32"/>
          <w:szCs w:val="32"/>
        </w:rPr>
        <w:t>起 止 年 限：</w:t>
      </w:r>
    </w:p>
    <w:p>
      <w:pPr>
        <w:widowControl/>
        <w:spacing w:before="100" w:beforeAutospacing="1" w:after="100" w:afterAutospacing="1"/>
        <w:ind w:firstLine="2088"/>
        <w:jc w:val="left"/>
        <w:rPr>
          <w:rFonts w:ascii="仿宋_GB2312" w:hAnsi="仿宋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 </w:t>
      </w:r>
    </w:p>
    <w:p>
      <w:pPr>
        <w:widowControl/>
        <w:spacing w:before="100" w:beforeAutospacing="1" w:after="100" w:afterAutospacing="1"/>
        <w:jc w:val="center"/>
        <w:rPr>
          <w:rFonts w:ascii="仿宋_GB2312" w:hAnsi="仿宋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/>
          <w:kern w:val="0"/>
          <w:sz w:val="32"/>
          <w:szCs w:val="32"/>
        </w:rPr>
        <w:t>年   月   日</w:t>
      </w:r>
    </w:p>
    <w:p>
      <w:pPr>
        <w:widowControl/>
        <w:spacing w:before="100" w:beforeAutospacing="1" w:after="100" w:afterAutospacing="1" w:line="240" w:lineRule="exact"/>
        <w:jc w:val="center"/>
        <w:rPr>
          <w:rFonts w:ascii="宋体" w:hAnsi="宋体" w:cs="宋体"/>
          <w:b/>
          <w:kern w:val="0"/>
          <w:sz w:val="24"/>
        </w:rPr>
      </w:pPr>
    </w:p>
    <w:p>
      <w:pPr>
        <w:widowControl/>
        <w:spacing w:before="100" w:beforeAutospacing="1" w:after="100" w:afterAutospacing="1" w:line="240" w:lineRule="exact"/>
        <w:rPr>
          <w:rFonts w:hint="eastAsia" w:ascii="宋体" w:hAnsi="宋体" w:cs="宋体"/>
          <w:b/>
          <w:kern w:val="0"/>
          <w:sz w:val="24"/>
        </w:rPr>
      </w:pPr>
    </w:p>
    <w:tbl>
      <w:tblPr>
        <w:tblStyle w:val="2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"/>
        <w:gridCol w:w="232"/>
        <w:gridCol w:w="1372"/>
        <w:gridCol w:w="704"/>
        <w:gridCol w:w="945"/>
        <w:gridCol w:w="98"/>
        <w:gridCol w:w="708"/>
        <w:gridCol w:w="704"/>
        <w:gridCol w:w="430"/>
        <w:gridCol w:w="414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  <w:jc w:val="center"/>
        </w:trPr>
        <w:tc>
          <w:tcPr>
            <w:tcW w:w="8926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hd w:val="clear" w:color="auto" w:fill="FFFFFF"/>
              <w:spacing w:line="56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36"/>
                <w:szCs w:val="36"/>
              </w:rPr>
              <w:t>说 明</w:t>
            </w:r>
          </w:p>
          <w:p>
            <w:pPr>
              <w:widowControl/>
              <w:shd w:val="clear" w:color="auto" w:fill="FFFFFF"/>
              <w:spacing w:line="560" w:lineRule="exac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　</w:t>
            </w:r>
            <w:r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．申报</w:t>
            </w:r>
            <w:r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  <w:t>书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用A4纸填报，可按内容自行调整表格大小。如需另附材料的，可附在申请书后。</w:t>
            </w:r>
          </w:p>
          <w:p>
            <w:pPr>
              <w:widowControl/>
              <w:shd w:val="clear" w:color="auto" w:fill="FFFFFF"/>
              <w:spacing w:line="560" w:lineRule="exact"/>
              <w:ind w:firstLine="560" w:firstLineChars="20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２．“项目编号”由河北省市场</w:t>
            </w:r>
            <w:r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  <w:t>监督管理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局确定。</w:t>
            </w:r>
          </w:p>
          <w:p>
            <w:pPr>
              <w:widowControl/>
              <w:shd w:val="clear" w:color="auto" w:fill="FFFFFF"/>
              <w:spacing w:line="560" w:lineRule="exact"/>
              <w:ind w:firstLine="560" w:firstLineChars="200"/>
              <w:jc w:val="left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．起草</w:t>
            </w:r>
            <w:r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  <w:t>人总数不超过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10人</w:t>
            </w:r>
            <w:r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  <w:t>，主要起草人不超过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3人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 </w:t>
            </w:r>
          </w:p>
          <w:p>
            <w:pPr>
              <w:ind w:right="17"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    内容</w:t>
            </w:r>
          </w:p>
          <w:p>
            <w:pPr>
              <w:adjustRightInd w:val="0"/>
              <w:snapToGrid w:val="0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2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单位全称以及        详细通讯地址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邮编</w:t>
            </w: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项目     负责人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职务  或职称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主要      起草单位</w:t>
            </w:r>
          </w:p>
        </w:tc>
        <w:tc>
          <w:tcPr>
            <w:tcW w:w="2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ind w:right="-38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ind w:right="-100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参加           起草单位</w:t>
            </w:r>
          </w:p>
        </w:tc>
        <w:tc>
          <w:tcPr>
            <w:tcW w:w="2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0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主</w:t>
            </w:r>
            <w:r>
              <w:rPr>
                <w:rFonts w:ascii="黑体" w:hAnsi="黑体" w:eastAsia="黑体" w:cs="宋体"/>
                <w:kern w:val="0"/>
                <w:sz w:val="28"/>
                <w:szCs w:val="28"/>
              </w:rPr>
              <w:t>要起草单位情况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简介</w:t>
            </w:r>
          </w:p>
        </w:tc>
        <w:tc>
          <w:tcPr>
            <w:tcW w:w="745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1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主</w:t>
            </w:r>
            <w:r>
              <w:rPr>
                <w:rFonts w:ascii="黑体" w:hAnsi="黑体" w:eastAsia="黑体" w:cs="宋体"/>
                <w:kern w:val="0"/>
                <w:sz w:val="28"/>
                <w:szCs w:val="28"/>
              </w:rPr>
              <w:t>要起草人情况简介</w:t>
            </w:r>
          </w:p>
        </w:tc>
        <w:tc>
          <w:tcPr>
            <w:tcW w:w="745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7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制（修）订的目的、意义，国内外相关</w:t>
            </w:r>
            <w:r>
              <w:rPr>
                <w:rFonts w:hint="eastAsia" w:ascii="黑体" w:hAnsi="黑体" w:eastAsia="黑体" w:cs="宋体"/>
                <w:spacing w:val="-4"/>
                <w:kern w:val="0"/>
                <w:sz w:val="28"/>
                <w:szCs w:val="28"/>
              </w:rPr>
              <w:t>技术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规范水平、现状和发展趋向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 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7457" w:type="dxa"/>
            <w:gridSpan w:val="10"/>
            <w:tcBorders>
              <w:right w:val="single" w:color="auto" w:sz="4" w:space="0"/>
            </w:tcBorders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2" w:hRule="atLeast"/>
          <w:jc w:val="center"/>
        </w:trPr>
        <w:tc>
          <w:tcPr>
            <w:tcW w:w="892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jc w:val="left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  <w:lang w:eastAsia="zh-CN"/>
              </w:rPr>
              <w:t>原理、方法、主要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内容概述：</w:t>
            </w:r>
          </w:p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 </w:t>
            </w:r>
          </w:p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1" w:hRule="atLeast"/>
          <w:jc w:val="center"/>
        </w:trPr>
        <w:tc>
          <w:tcPr>
            <w:tcW w:w="892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20" w:after="100" w:afterAutospacing="1" w:line="240" w:lineRule="exact"/>
              <w:jc w:val="left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技术关键、可行性分析：</w:t>
            </w:r>
          </w:p>
          <w:p>
            <w:pPr>
              <w:widowControl/>
              <w:spacing w:before="120" w:after="100" w:afterAutospacing="1" w:line="24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 </w:t>
            </w:r>
          </w:p>
          <w:p>
            <w:pPr>
              <w:widowControl/>
              <w:spacing w:before="120" w:after="100" w:afterAutospacing="1" w:line="24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20" w:after="100" w:afterAutospacing="1" w:line="24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20" w:after="100" w:afterAutospacing="1" w:line="24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  <w:jc w:val="center"/>
        </w:trPr>
        <w:tc>
          <w:tcPr>
            <w:tcW w:w="892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20" w:after="100" w:afterAutospacing="1" w:line="240" w:lineRule="exact"/>
              <w:jc w:val="left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需</w:t>
            </w:r>
            <w:r>
              <w:rPr>
                <w:rFonts w:ascii="黑体" w:hAnsi="黑体" w:eastAsia="黑体" w:cs="宋体"/>
                <w:kern w:val="0"/>
                <w:sz w:val="24"/>
                <w:szCs w:val="24"/>
              </w:rPr>
              <w:t>求分析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，</w:t>
            </w:r>
            <w:r>
              <w:rPr>
                <w:rFonts w:ascii="黑体" w:hAnsi="黑体" w:eastAsia="黑体" w:cs="宋体"/>
                <w:kern w:val="0"/>
                <w:sz w:val="24"/>
                <w:szCs w:val="24"/>
              </w:rPr>
              <w:t>重点说明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被检计量器具生产、使用的情况：</w:t>
            </w:r>
          </w:p>
          <w:p>
            <w:pPr>
              <w:widowControl/>
              <w:spacing w:before="120" w:after="100" w:afterAutospacing="1" w:line="24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 </w:t>
            </w:r>
          </w:p>
          <w:p>
            <w:pPr>
              <w:widowControl/>
              <w:spacing w:before="120" w:after="100" w:afterAutospacing="1" w:line="24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20" w:after="100" w:afterAutospacing="1" w:line="24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20" w:after="100" w:afterAutospacing="1" w:line="24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892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left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现</w:t>
            </w:r>
            <w:r>
              <w:rPr>
                <w:rFonts w:ascii="黑体" w:hAnsi="黑体" w:eastAsia="黑体" w:cs="宋体"/>
                <w:kern w:val="0"/>
                <w:sz w:val="28"/>
                <w:szCs w:val="28"/>
              </w:rPr>
              <w:t>有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开展</w:t>
            </w:r>
            <w:r>
              <w:rPr>
                <w:rFonts w:ascii="黑体" w:hAnsi="黑体" w:eastAsia="黑体" w:cs="宋体"/>
                <w:kern w:val="0"/>
                <w:sz w:val="28"/>
                <w:szCs w:val="28"/>
              </w:rPr>
              <w:t>相关检定、校准活动的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基础设备和技术条件（包括技术力量、人员水平、标准器现状）：</w:t>
            </w:r>
          </w:p>
          <w:p>
            <w:pPr>
              <w:widowControl/>
              <w:spacing w:before="120" w:after="100" w:afterAutospacing="1" w:line="24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 </w:t>
            </w:r>
          </w:p>
          <w:p>
            <w:pPr>
              <w:widowControl/>
              <w:spacing w:before="120" w:after="100" w:afterAutospacing="1" w:line="24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20" w:after="100" w:afterAutospacing="1" w:line="24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3" w:hRule="atLeast"/>
          <w:jc w:val="center"/>
        </w:trPr>
        <w:tc>
          <w:tcPr>
            <w:tcW w:w="892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20" w:after="100" w:afterAutospacing="1" w:line="240" w:lineRule="exact"/>
              <w:jc w:val="left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项目完成后所产生的社会效益和经济效益的预测分析：</w:t>
            </w:r>
          </w:p>
          <w:p>
            <w:pPr>
              <w:widowControl/>
              <w:spacing w:before="120" w:after="100" w:afterAutospacing="1" w:line="24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 </w:t>
            </w:r>
          </w:p>
          <w:p>
            <w:pPr>
              <w:widowControl/>
              <w:spacing w:before="120" w:after="100" w:afterAutospacing="1" w:line="24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20" w:after="100" w:afterAutospacing="1" w:line="24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7" w:hRule="atLeast"/>
          <w:jc w:val="center"/>
        </w:trPr>
        <w:tc>
          <w:tcPr>
            <w:tcW w:w="892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20" w:after="100" w:afterAutospacing="1" w:line="240" w:lineRule="exact"/>
              <w:jc w:val="left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项目计划进度安排和自筹</w:t>
            </w:r>
            <w:r>
              <w:rPr>
                <w:rFonts w:ascii="黑体" w:hAnsi="黑体" w:eastAsia="黑体" w:cs="宋体"/>
                <w:kern w:val="0"/>
                <w:sz w:val="28"/>
                <w:szCs w:val="28"/>
              </w:rPr>
              <w:t>经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费</w:t>
            </w:r>
            <w:r>
              <w:rPr>
                <w:rFonts w:ascii="黑体" w:hAnsi="黑体" w:eastAsia="黑体" w:cs="宋体"/>
                <w:kern w:val="0"/>
                <w:sz w:val="28"/>
                <w:szCs w:val="28"/>
              </w:rPr>
              <w:t>预算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：</w:t>
            </w:r>
          </w:p>
          <w:p>
            <w:pPr>
              <w:widowControl/>
              <w:spacing w:before="120" w:after="100" w:afterAutospacing="1" w:line="24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20" w:after="100" w:afterAutospacing="1" w:line="24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spacing w:before="120" w:after="100" w:afterAutospacing="1" w:line="24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 </w:t>
            </w:r>
          </w:p>
          <w:p>
            <w:pPr>
              <w:widowControl/>
              <w:spacing w:before="120" w:after="100" w:afterAutospacing="1" w:line="24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  <w:jc w:val="center"/>
        </w:trPr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主</w:t>
            </w:r>
            <w:r>
              <w:rPr>
                <w:rFonts w:ascii="黑体" w:hAnsi="黑体" w:eastAsia="黑体" w:cs="宋体"/>
                <w:kern w:val="0"/>
                <w:sz w:val="28"/>
                <w:szCs w:val="28"/>
              </w:rPr>
              <w:t>要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起草人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职称或职务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从事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专业</w:t>
            </w: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b/>
                <w:kern w:val="0"/>
                <w:szCs w:val="21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b/>
                <w:kern w:val="0"/>
                <w:szCs w:val="21"/>
              </w:rPr>
            </w:pPr>
          </w:p>
        </w:tc>
        <w:tc>
          <w:tcPr>
            <w:tcW w:w="1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b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b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b/>
                <w:kern w:val="0"/>
                <w:szCs w:val="21"/>
              </w:rPr>
            </w:pP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b/>
                <w:kern w:val="0"/>
                <w:szCs w:val="21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b/>
                <w:kern w:val="0"/>
                <w:szCs w:val="21"/>
              </w:rPr>
            </w:pPr>
          </w:p>
        </w:tc>
        <w:tc>
          <w:tcPr>
            <w:tcW w:w="1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b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b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b/>
                <w:kern w:val="0"/>
                <w:szCs w:val="21"/>
              </w:rPr>
            </w:pP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1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  <w:jc w:val="center"/>
        </w:trPr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参加起草人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职称        或职务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从事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专业</w:t>
            </w: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1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1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1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1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1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1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before="120" w:after="100" w:afterAutospacing="1" w:line="240" w:lineRule="exact"/>
        <w:jc w:val="left"/>
        <w:rPr>
          <w:rFonts w:ascii="宋体" w:hAnsi="宋体" w:cs="宋体"/>
          <w:b/>
          <w:kern w:val="0"/>
          <w:sz w:val="24"/>
        </w:rPr>
      </w:pPr>
      <w:bookmarkStart w:id="0" w:name="_GoBack"/>
      <w:bookmarkEnd w:id="0"/>
    </w:p>
    <w:tbl>
      <w:tblPr>
        <w:tblStyle w:val="2"/>
        <w:tblW w:w="89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239"/>
        <w:gridCol w:w="7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  <w:jc w:val="center"/>
        </w:trPr>
        <w:tc>
          <w:tcPr>
            <w:tcW w:w="8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cs="Times New Roman" w:asciiTheme="minorEastAsia" w:hAnsiTheme="minorEastAsia"/>
                <w:sz w:val="36"/>
                <w:szCs w:val="36"/>
              </w:rPr>
            </w:pPr>
            <w:r>
              <w:rPr>
                <w:rFonts w:hint="eastAsia" w:cs="Times New Roman" w:asciiTheme="minorEastAsia" w:hAnsiTheme="minorEastAsia"/>
                <w:sz w:val="36"/>
                <w:szCs w:val="36"/>
              </w:rPr>
              <w:t>声  明</w:t>
            </w:r>
          </w:p>
          <w:p>
            <w:pPr>
              <w:jc w:val="left"/>
              <w:rPr>
                <w:rFonts w:cs="Times New Roman" w:asciiTheme="minorEastAsia" w:hAnsiTheme="minorEastAsia"/>
                <w:sz w:val="32"/>
                <w:szCs w:val="32"/>
              </w:rPr>
            </w:pPr>
            <w:r>
              <w:rPr>
                <w:rFonts w:hint="eastAsia" w:cs="Times New Roman" w:asciiTheme="minorEastAsia" w:hAnsiTheme="minorEastAsia"/>
                <w:sz w:val="32"/>
                <w:szCs w:val="32"/>
              </w:rPr>
              <w:t xml:space="preserve">    本单位申报的项目基于深入调研，相关事实和数据真实。特此声明！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 xml:space="preserve">                                  </w:t>
            </w:r>
          </w:p>
          <w:p>
            <w:pPr>
              <w:ind w:firstLine="3959" w:firstLineChars="1414"/>
              <w:jc w:val="lef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主</w:t>
            </w: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要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起草单位签章：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1" w:hRule="atLeast"/>
          <w:jc w:val="center"/>
        </w:trPr>
        <w:tc>
          <w:tcPr>
            <w:tcW w:w="8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left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主要起草单位意见：</w:t>
            </w:r>
          </w:p>
          <w:p>
            <w:pPr>
              <w:adjustRightInd w:val="0"/>
              <w:snapToGrid w:val="0"/>
              <w:jc w:val="left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 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  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                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 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6580" w:firstLineChars="2350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单位公章</w:t>
            </w:r>
          </w:p>
          <w:p>
            <w:pPr>
              <w:adjustRightInd w:val="0"/>
              <w:snapToGrid w:val="0"/>
              <w:jc w:val="left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                    单位负责人签字：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8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主</w:t>
            </w:r>
            <w:r>
              <w:rPr>
                <w:rFonts w:ascii="黑体" w:hAnsi="黑体" w:eastAsia="黑体" w:cs="宋体"/>
                <w:kern w:val="0"/>
                <w:sz w:val="28"/>
                <w:szCs w:val="28"/>
              </w:rPr>
              <w:t>管（归口）单位意见：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                                           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 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论证人员签字：            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宋体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年      月      日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5" w:hRule="atLeast"/>
          <w:jc w:val="center"/>
        </w:trPr>
        <w:tc>
          <w:tcPr>
            <w:tcW w:w="6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spacing w:val="10"/>
                <w:kern w:val="0"/>
                <w:sz w:val="28"/>
                <w:szCs w:val="28"/>
              </w:rPr>
              <w:t>河北省市场</w:t>
            </w:r>
            <w:r>
              <w:rPr>
                <w:rFonts w:ascii="黑体" w:hAnsi="黑体" w:eastAsia="黑体" w:cs="宋体"/>
                <w:spacing w:val="10"/>
                <w:kern w:val="0"/>
                <w:sz w:val="28"/>
                <w:szCs w:val="28"/>
              </w:rPr>
              <w:t>监督管理</w:t>
            </w:r>
            <w:r>
              <w:rPr>
                <w:rFonts w:hint="eastAsia" w:ascii="黑体" w:hAnsi="黑体" w:eastAsia="黑体" w:cs="宋体"/>
                <w:spacing w:val="10"/>
                <w:kern w:val="0"/>
                <w:sz w:val="28"/>
                <w:szCs w:val="28"/>
              </w:rPr>
              <w:t>局</w:t>
            </w:r>
          </w:p>
        </w:tc>
        <w:tc>
          <w:tcPr>
            <w:tcW w:w="12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计量处     审查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意见</w:t>
            </w:r>
          </w:p>
        </w:tc>
        <w:tc>
          <w:tcPr>
            <w:tcW w:w="7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 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735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经办人：</w:t>
            </w:r>
          </w:p>
          <w:p>
            <w:pPr>
              <w:adjustRightInd w:val="0"/>
              <w:snapToGrid w:val="0"/>
              <w:ind w:firstLine="735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　</w:t>
            </w:r>
            <w:r>
              <w:rPr>
                <w:rFonts w:ascii="黑体" w:hAnsi="黑体" w:eastAsia="黑体" w:cs="宋体"/>
                <w:kern w:val="0"/>
                <w:sz w:val="28"/>
                <w:szCs w:val="28"/>
              </w:rPr>
              <w:t>　　　　　　　　　　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年</w:t>
            </w:r>
            <w:r>
              <w:rPr>
                <w:rFonts w:ascii="黑体" w:hAnsi="黑体" w:eastAsia="黑体" w:cs="宋体"/>
                <w:kern w:val="0"/>
                <w:sz w:val="28"/>
                <w:szCs w:val="28"/>
              </w:rPr>
              <w:t>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6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12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7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  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                                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  　</w:t>
            </w:r>
            <w:r>
              <w:rPr>
                <w:rFonts w:ascii="黑体" w:hAnsi="黑体" w:eastAsia="黑体" w:cs="宋体"/>
                <w:kern w:val="0"/>
                <w:sz w:val="28"/>
                <w:szCs w:val="28"/>
              </w:rPr>
              <w:t>　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负责人：                             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           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　</w:t>
            </w:r>
            <w:r>
              <w:rPr>
                <w:rFonts w:ascii="黑体" w:hAnsi="黑体" w:eastAsia="黑体" w:cs="宋体"/>
                <w:kern w:val="0"/>
                <w:sz w:val="28"/>
                <w:szCs w:val="28"/>
              </w:rPr>
              <w:t>　　　　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年</w:t>
            </w:r>
            <w:r>
              <w:rPr>
                <w:rFonts w:ascii="黑体" w:hAnsi="黑体" w:eastAsia="黑体" w:cs="宋体"/>
                <w:kern w:val="0"/>
                <w:sz w:val="28"/>
                <w:szCs w:val="28"/>
              </w:rPr>
              <w:t>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2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审批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意见</w:t>
            </w:r>
          </w:p>
        </w:tc>
        <w:tc>
          <w:tcPr>
            <w:tcW w:w="7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 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     局领导：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　</w:t>
            </w:r>
            <w:r>
              <w:rPr>
                <w:rFonts w:ascii="黑体" w:hAnsi="黑体" w:eastAsia="黑体" w:cs="宋体"/>
                <w:kern w:val="0"/>
                <w:sz w:val="28"/>
                <w:szCs w:val="28"/>
              </w:rPr>
              <w:t>　　　　　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年</w:t>
            </w:r>
            <w:r>
              <w:rPr>
                <w:rFonts w:ascii="黑体" w:hAnsi="黑体" w:eastAsia="黑体" w:cs="宋体"/>
                <w:kern w:val="0"/>
                <w:sz w:val="28"/>
                <w:szCs w:val="28"/>
              </w:rPr>
              <w:t>　　月　　日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创艺简标宋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961"/>
    <w:rsid w:val="00000F19"/>
    <w:rsid w:val="00001646"/>
    <w:rsid w:val="00003B7C"/>
    <w:rsid w:val="00013C10"/>
    <w:rsid w:val="000205D0"/>
    <w:rsid w:val="00027D0E"/>
    <w:rsid w:val="000344F6"/>
    <w:rsid w:val="00037485"/>
    <w:rsid w:val="00041BCA"/>
    <w:rsid w:val="00045D13"/>
    <w:rsid w:val="00052126"/>
    <w:rsid w:val="00054A64"/>
    <w:rsid w:val="0005591A"/>
    <w:rsid w:val="00072885"/>
    <w:rsid w:val="0008163C"/>
    <w:rsid w:val="00083F90"/>
    <w:rsid w:val="000865DB"/>
    <w:rsid w:val="000A3298"/>
    <w:rsid w:val="000A71F3"/>
    <w:rsid w:val="000B73A9"/>
    <w:rsid w:val="000C300A"/>
    <w:rsid w:val="000E1B06"/>
    <w:rsid w:val="000E43A6"/>
    <w:rsid w:val="000F0EED"/>
    <w:rsid w:val="000F2A57"/>
    <w:rsid w:val="00101AEB"/>
    <w:rsid w:val="0010270E"/>
    <w:rsid w:val="0010665C"/>
    <w:rsid w:val="0011186C"/>
    <w:rsid w:val="00112CE9"/>
    <w:rsid w:val="00121279"/>
    <w:rsid w:val="0012687F"/>
    <w:rsid w:val="00126B3C"/>
    <w:rsid w:val="0013027A"/>
    <w:rsid w:val="001415DC"/>
    <w:rsid w:val="00146BA2"/>
    <w:rsid w:val="00152378"/>
    <w:rsid w:val="0015594D"/>
    <w:rsid w:val="001655AC"/>
    <w:rsid w:val="00172B9C"/>
    <w:rsid w:val="00173E0D"/>
    <w:rsid w:val="00180B93"/>
    <w:rsid w:val="00181F61"/>
    <w:rsid w:val="00183F6C"/>
    <w:rsid w:val="001A3ED4"/>
    <w:rsid w:val="001B1449"/>
    <w:rsid w:val="001B5481"/>
    <w:rsid w:val="001D39E2"/>
    <w:rsid w:val="001D4B91"/>
    <w:rsid w:val="001E1E34"/>
    <w:rsid w:val="001F097A"/>
    <w:rsid w:val="002000C8"/>
    <w:rsid w:val="00201BBD"/>
    <w:rsid w:val="00203CAB"/>
    <w:rsid w:val="00204C3D"/>
    <w:rsid w:val="00243A1C"/>
    <w:rsid w:val="00253848"/>
    <w:rsid w:val="00260495"/>
    <w:rsid w:val="002628D6"/>
    <w:rsid w:val="00266484"/>
    <w:rsid w:val="00270961"/>
    <w:rsid w:val="00272F00"/>
    <w:rsid w:val="00275FB8"/>
    <w:rsid w:val="0028121F"/>
    <w:rsid w:val="002A2946"/>
    <w:rsid w:val="002A3F24"/>
    <w:rsid w:val="002A58E6"/>
    <w:rsid w:val="002C2332"/>
    <w:rsid w:val="002C3EE7"/>
    <w:rsid w:val="002C52A7"/>
    <w:rsid w:val="002D279A"/>
    <w:rsid w:val="002D31D7"/>
    <w:rsid w:val="002D79AE"/>
    <w:rsid w:val="002E59CE"/>
    <w:rsid w:val="002F728B"/>
    <w:rsid w:val="002F7E45"/>
    <w:rsid w:val="00313361"/>
    <w:rsid w:val="0031536E"/>
    <w:rsid w:val="00373155"/>
    <w:rsid w:val="0038617A"/>
    <w:rsid w:val="00394E04"/>
    <w:rsid w:val="003A50D7"/>
    <w:rsid w:val="003B2638"/>
    <w:rsid w:val="003B405D"/>
    <w:rsid w:val="003B4BB5"/>
    <w:rsid w:val="003B4E81"/>
    <w:rsid w:val="003B5611"/>
    <w:rsid w:val="003E02A2"/>
    <w:rsid w:val="003E0475"/>
    <w:rsid w:val="003E54EF"/>
    <w:rsid w:val="003F6368"/>
    <w:rsid w:val="004028E2"/>
    <w:rsid w:val="004138AD"/>
    <w:rsid w:val="00421B25"/>
    <w:rsid w:val="0042297D"/>
    <w:rsid w:val="004316D5"/>
    <w:rsid w:val="00445413"/>
    <w:rsid w:val="00453275"/>
    <w:rsid w:val="0045450E"/>
    <w:rsid w:val="00471FFA"/>
    <w:rsid w:val="00485F9B"/>
    <w:rsid w:val="00490986"/>
    <w:rsid w:val="004B15CB"/>
    <w:rsid w:val="004B5ECF"/>
    <w:rsid w:val="004C0351"/>
    <w:rsid w:val="004C2C72"/>
    <w:rsid w:val="004D3B3A"/>
    <w:rsid w:val="004E246F"/>
    <w:rsid w:val="004F2859"/>
    <w:rsid w:val="004F3B96"/>
    <w:rsid w:val="004F7F8B"/>
    <w:rsid w:val="0051113F"/>
    <w:rsid w:val="005469C1"/>
    <w:rsid w:val="00556912"/>
    <w:rsid w:val="00560E19"/>
    <w:rsid w:val="00561B33"/>
    <w:rsid w:val="00585D7F"/>
    <w:rsid w:val="00592CA8"/>
    <w:rsid w:val="00593F27"/>
    <w:rsid w:val="005C0A43"/>
    <w:rsid w:val="005C2DFE"/>
    <w:rsid w:val="005C5B8D"/>
    <w:rsid w:val="005C657A"/>
    <w:rsid w:val="005D13F4"/>
    <w:rsid w:val="005D21E3"/>
    <w:rsid w:val="005D2A0D"/>
    <w:rsid w:val="005D68C4"/>
    <w:rsid w:val="005E0E29"/>
    <w:rsid w:val="005F48EA"/>
    <w:rsid w:val="0060482A"/>
    <w:rsid w:val="00604B52"/>
    <w:rsid w:val="006342ED"/>
    <w:rsid w:val="00634C04"/>
    <w:rsid w:val="0065093F"/>
    <w:rsid w:val="006632C1"/>
    <w:rsid w:val="00663C0B"/>
    <w:rsid w:val="00687B08"/>
    <w:rsid w:val="00690DD9"/>
    <w:rsid w:val="00693170"/>
    <w:rsid w:val="0069438F"/>
    <w:rsid w:val="006B060C"/>
    <w:rsid w:val="006B3C93"/>
    <w:rsid w:val="006B7989"/>
    <w:rsid w:val="006C48BF"/>
    <w:rsid w:val="006C7BE8"/>
    <w:rsid w:val="006D6237"/>
    <w:rsid w:val="006E7DDA"/>
    <w:rsid w:val="006F0637"/>
    <w:rsid w:val="006F2A1B"/>
    <w:rsid w:val="00702D63"/>
    <w:rsid w:val="00703C3B"/>
    <w:rsid w:val="00715F79"/>
    <w:rsid w:val="00721D1C"/>
    <w:rsid w:val="00732A9C"/>
    <w:rsid w:val="00733C27"/>
    <w:rsid w:val="00736C6B"/>
    <w:rsid w:val="00740712"/>
    <w:rsid w:val="007420CC"/>
    <w:rsid w:val="00746F32"/>
    <w:rsid w:val="00750C3D"/>
    <w:rsid w:val="00751500"/>
    <w:rsid w:val="00754327"/>
    <w:rsid w:val="007570E8"/>
    <w:rsid w:val="007746E6"/>
    <w:rsid w:val="007A5952"/>
    <w:rsid w:val="007B32DA"/>
    <w:rsid w:val="007B37F4"/>
    <w:rsid w:val="007D2B74"/>
    <w:rsid w:val="007D324B"/>
    <w:rsid w:val="007D4826"/>
    <w:rsid w:val="007D6293"/>
    <w:rsid w:val="007F6A1C"/>
    <w:rsid w:val="007F7959"/>
    <w:rsid w:val="008075AA"/>
    <w:rsid w:val="008108EB"/>
    <w:rsid w:val="008271EF"/>
    <w:rsid w:val="008368E3"/>
    <w:rsid w:val="0084158E"/>
    <w:rsid w:val="008559FD"/>
    <w:rsid w:val="00865BFB"/>
    <w:rsid w:val="00866D26"/>
    <w:rsid w:val="008714B4"/>
    <w:rsid w:val="008A3370"/>
    <w:rsid w:val="008A3C89"/>
    <w:rsid w:val="008B2FCA"/>
    <w:rsid w:val="008C269B"/>
    <w:rsid w:val="008D1F83"/>
    <w:rsid w:val="008D242B"/>
    <w:rsid w:val="009007A9"/>
    <w:rsid w:val="00902D81"/>
    <w:rsid w:val="00906F70"/>
    <w:rsid w:val="0091205D"/>
    <w:rsid w:val="00930488"/>
    <w:rsid w:val="009306D9"/>
    <w:rsid w:val="009447F4"/>
    <w:rsid w:val="00951D1D"/>
    <w:rsid w:val="009601A4"/>
    <w:rsid w:val="00960FF4"/>
    <w:rsid w:val="009616A9"/>
    <w:rsid w:val="00973286"/>
    <w:rsid w:val="0097365C"/>
    <w:rsid w:val="0097472A"/>
    <w:rsid w:val="009777C6"/>
    <w:rsid w:val="00980EFE"/>
    <w:rsid w:val="009924C9"/>
    <w:rsid w:val="0099736C"/>
    <w:rsid w:val="009C78AA"/>
    <w:rsid w:val="009D0403"/>
    <w:rsid w:val="009E3FBD"/>
    <w:rsid w:val="00A0132F"/>
    <w:rsid w:val="00A02E95"/>
    <w:rsid w:val="00A119C2"/>
    <w:rsid w:val="00A12532"/>
    <w:rsid w:val="00A16D19"/>
    <w:rsid w:val="00A17833"/>
    <w:rsid w:val="00A2055D"/>
    <w:rsid w:val="00A20A19"/>
    <w:rsid w:val="00A231AE"/>
    <w:rsid w:val="00A271FE"/>
    <w:rsid w:val="00A27E7A"/>
    <w:rsid w:val="00A33D62"/>
    <w:rsid w:val="00A34FF5"/>
    <w:rsid w:val="00A704D0"/>
    <w:rsid w:val="00A74DE3"/>
    <w:rsid w:val="00A74FB2"/>
    <w:rsid w:val="00A90192"/>
    <w:rsid w:val="00A943B4"/>
    <w:rsid w:val="00AA36D0"/>
    <w:rsid w:val="00AA5EFA"/>
    <w:rsid w:val="00AB0F96"/>
    <w:rsid w:val="00AB3B6C"/>
    <w:rsid w:val="00AC2145"/>
    <w:rsid w:val="00AC6BE6"/>
    <w:rsid w:val="00AD489D"/>
    <w:rsid w:val="00AD4C92"/>
    <w:rsid w:val="00AD5F0F"/>
    <w:rsid w:val="00AD7938"/>
    <w:rsid w:val="00AE5F50"/>
    <w:rsid w:val="00AF4A36"/>
    <w:rsid w:val="00AF5F39"/>
    <w:rsid w:val="00AF6EF0"/>
    <w:rsid w:val="00B00D0C"/>
    <w:rsid w:val="00B01F60"/>
    <w:rsid w:val="00B13753"/>
    <w:rsid w:val="00B265D1"/>
    <w:rsid w:val="00B35DA2"/>
    <w:rsid w:val="00B435B4"/>
    <w:rsid w:val="00B532D2"/>
    <w:rsid w:val="00B5440D"/>
    <w:rsid w:val="00B55635"/>
    <w:rsid w:val="00B56648"/>
    <w:rsid w:val="00B946BA"/>
    <w:rsid w:val="00BD1435"/>
    <w:rsid w:val="00BD5C55"/>
    <w:rsid w:val="00BD793A"/>
    <w:rsid w:val="00BE0CAC"/>
    <w:rsid w:val="00BE3C5C"/>
    <w:rsid w:val="00BE43C4"/>
    <w:rsid w:val="00BE4817"/>
    <w:rsid w:val="00BF6AB4"/>
    <w:rsid w:val="00BF79A8"/>
    <w:rsid w:val="00C0252B"/>
    <w:rsid w:val="00C23850"/>
    <w:rsid w:val="00C274BD"/>
    <w:rsid w:val="00C40ED3"/>
    <w:rsid w:val="00C57833"/>
    <w:rsid w:val="00C57ED4"/>
    <w:rsid w:val="00C97BD8"/>
    <w:rsid w:val="00CA6302"/>
    <w:rsid w:val="00CA6A59"/>
    <w:rsid w:val="00CB337F"/>
    <w:rsid w:val="00CB6641"/>
    <w:rsid w:val="00CC3847"/>
    <w:rsid w:val="00CC550B"/>
    <w:rsid w:val="00CD131F"/>
    <w:rsid w:val="00CD196A"/>
    <w:rsid w:val="00CD1DDA"/>
    <w:rsid w:val="00CD2806"/>
    <w:rsid w:val="00CE6AB1"/>
    <w:rsid w:val="00CF2563"/>
    <w:rsid w:val="00CF558A"/>
    <w:rsid w:val="00CF77A6"/>
    <w:rsid w:val="00D1676D"/>
    <w:rsid w:val="00D272BF"/>
    <w:rsid w:val="00D27524"/>
    <w:rsid w:val="00D33872"/>
    <w:rsid w:val="00D51C54"/>
    <w:rsid w:val="00D57A21"/>
    <w:rsid w:val="00D77A11"/>
    <w:rsid w:val="00DA31F5"/>
    <w:rsid w:val="00DA519F"/>
    <w:rsid w:val="00DA597F"/>
    <w:rsid w:val="00DB6F2B"/>
    <w:rsid w:val="00DD3793"/>
    <w:rsid w:val="00DD6B5D"/>
    <w:rsid w:val="00E027F1"/>
    <w:rsid w:val="00E05548"/>
    <w:rsid w:val="00E11A2B"/>
    <w:rsid w:val="00E13B2A"/>
    <w:rsid w:val="00E20613"/>
    <w:rsid w:val="00E2168D"/>
    <w:rsid w:val="00E232DD"/>
    <w:rsid w:val="00E24F6E"/>
    <w:rsid w:val="00E43DC7"/>
    <w:rsid w:val="00E707A5"/>
    <w:rsid w:val="00E758DA"/>
    <w:rsid w:val="00E76A50"/>
    <w:rsid w:val="00E82FB0"/>
    <w:rsid w:val="00E850B4"/>
    <w:rsid w:val="00E94301"/>
    <w:rsid w:val="00EB0124"/>
    <w:rsid w:val="00EC4ECD"/>
    <w:rsid w:val="00EE221E"/>
    <w:rsid w:val="00EF3267"/>
    <w:rsid w:val="00F04C65"/>
    <w:rsid w:val="00F07B2A"/>
    <w:rsid w:val="00F169A7"/>
    <w:rsid w:val="00F24CEB"/>
    <w:rsid w:val="00F326B3"/>
    <w:rsid w:val="00F36747"/>
    <w:rsid w:val="00F5411C"/>
    <w:rsid w:val="00F710EA"/>
    <w:rsid w:val="00F85493"/>
    <w:rsid w:val="00F873A5"/>
    <w:rsid w:val="00F966BC"/>
    <w:rsid w:val="00FA467C"/>
    <w:rsid w:val="00FA4B81"/>
    <w:rsid w:val="00FB117D"/>
    <w:rsid w:val="00FD30BC"/>
    <w:rsid w:val="00FE004F"/>
    <w:rsid w:val="00FE0AAC"/>
    <w:rsid w:val="00FE10A3"/>
    <w:rsid w:val="00FE75DC"/>
    <w:rsid w:val="7FDFEDEA"/>
    <w:rsid w:val="DFBDAA59"/>
    <w:rsid w:val="FFBCF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206</Words>
  <Characters>1180</Characters>
  <Lines>9</Lines>
  <Paragraphs>2</Paragraphs>
  <TotalTime>31</TotalTime>
  <ScaleCrop>false</ScaleCrop>
  <LinksUpToDate>false</LinksUpToDate>
  <CharactersWithSpaces>1384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2019-02-18T11:03:00Z</dcterms:created>
  <dc:creator>米淑静</dc:creator>
  <cp:lastModifiedBy>uos</cp:lastModifiedBy>
  <dcterms:modified xsi:type="dcterms:W3CDTF">2023-01-28T16:53:18Z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